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87A27" w14:textId="76BA3A43" w:rsidR="00D21090" w:rsidRPr="003A3B54" w:rsidRDefault="003A3B54" w:rsidP="00AC6689">
      <w:pPr>
        <w:pStyle w:val="1"/>
        <w:rPr>
          <w:rFonts w:ascii="Times New Roman" w:hAnsi="Times New Roman" w:cs="Times New Roman"/>
          <w:i/>
          <w:color w:val="000000" w:themeColor="text1"/>
          <w:lang w:val="uk-UA"/>
        </w:rPr>
      </w:pPr>
      <w:r w:rsidRPr="003A3B54">
        <w:rPr>
          <w:rFonts w:ascii="Times New Roman" w:hAnsi="Times New Roman" w:cs="Times New Roman"/>
          <w:i/>
          <w:color w:val="000000" w:themeColor="text1"/>
          <w:lang w:val="uk-UA"/>
        </w:rPr>
        <w:t xml:space="preserve">                                         </w:t>
      </w:r>
    </w:p>
    <w:p w14:paraId="7FA87A28" w14:textId="432F06C6" w:rsidR="00D21090" w:rsidRPr="002012C5" w:rsidRDefault="00D21090" w:rsidP="00D21090">
      <w:pPr>
        <w:rPr>
          <w:rFonts w:ascii="Times New Roman" w:hAnsi="Times New Roman"/>
          <w:b/>
          <w:bCs/>
          <w:i/>
          <w:iCs/>
          <w:sz w:val="32"/>
          <w:szCs w:val="32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FA87A4A" wp14:editId="7FA87A4B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C57E6">
        <w:rPr>
          <w:lang w:val="uk-UA"/>
        </w:rPr>
        <w:t xml:space="preserve">          </w:t>
      </w:r>
      <w:r w:rsidR="000D5C54">
        <w:rPr>
          <w:lang w:val="uk-UA"/>
        </w:rPr>
        <w:t xml:space="preserve">                           </w:t>
      </w:r>
      <w:r w:rsidR="007C57E6">
        <w:rPr>
          <w:lang w:val="uk-UA"/>
        </w:rPr>
        <w:t xml:space="preserve"> </w:t>
      </w:r>
    </w:p>
    <w:p w14:paraId="7FA87A29" w14:textId="77777777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7FA87A2A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7FA87A2B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7FA87A2C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7FA87A2D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6E57DF">
        <w:rPr>
          <w:rFonts w:ascii="Times New Roman" w:hAnsi="Times New Roman"/>
          <w:bCs/>
          <w:lang w:val="uk-UA"/>
        </w:rPr>
        <w:t>Малин</w:t>
      </w:r>
      <w:proofErr w:type="spellEnd"/>
    </w:p>
    <w:p w14:paraId="7FA87A2E" w14:textId="2BB21859" w:rsidR="00895BB5" w:rsidRPr="00441207" w:rsidRDefault="00085835" w:rsidP="00441207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06.01.2026</w:t>
      </w:r>
      <w:r w:rsidR="00441207" w:rsidRPr="00353169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</w:t>
      </w:r>
      <w:r w:rsidR="00441207" w:rsidRPr="00353169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2</w:t>
      </w:r>
    </w:p>
    <w:p w14:paraId="0E7A96CE" w14:textId="3730708B" w:rsidR="00865A0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продовження термін</w:t>
      </w:r>
      <w:r w:rsidR="006B6D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перебування </w:t>
      </w:r>
      <w:r w:rsidR="00262F2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DF38B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1C40DA01" w14:textId="1E96F2C5" w:rsidR="00865A00" w:rsidRDefault="00865A00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DF38B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62F2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7FA87A30" w14:textId="0A91F3C1" w:rsidR="00D21090" w:rsidRDefault="00D21090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патронатного вихователя </w:t>
      </w:r>
    </w:p>
    <w:p w14:paraId="7FA87A31" w14:textId="77777777"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7FA87A32" w14:textId="04559DB3" w:rsidR="00D21090" w:rsidRPr="0070195B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20.06.2024  №321  «Про запровадження пос</w:t>
      </w:r>
      <w:r w:rsidR="00B52CE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луги з патронату над дитиною у </w:t>
      </w:r>
      <w:proofErr w:type="spellStart"/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</w:t>
      </w:r>
      <w:proofErr w:type="spellEnd"/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враховуючи рекомендації комісії з питань захисту прав дитини від</w:t>
      </w:r>
      <w:r w:rsidR="00865A0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06</w:t>
      </w:r>
      <w:r w:rsidR="006560A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865A0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01</w:t>
      </w:r>
      <w:r w:rsidR="00AC6689" w:rsidRPr="006560A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865A0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6</w:t>
      </w:r>
      <w:r w:rsidRPr="006560A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№</w:t>
      </w:r>
      <w:r w:rsidR="00865A0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</w:t>
      </w:r>
      <w:r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14:paraId="7FA87A33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7FA87A34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7FA87A35" w14:textId="77777777"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E62B3F5" w14:textId="0139CEF0" w:rsidR="00010642" w:rsidRPr="00010642" w:rsidRDefault="000820A2" w:rsidP="000820A2">
      <w:p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1. Продовжити термін перебування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 w:rsidR="006C6E4E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09</w:t>
      </w:r>
      <w:r w:rsidR="006560A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6C6E4E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01</w:t>
      </w:r>
      <w:r w:rsidR="0070195B"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6C6E4E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6</w:t>
      </w:r>
      <w:r w:rsidR="00D21090"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6C6E4E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</w:t>
      </w:r>
      <w:r w:rsidR="00821A5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8</w:t>
      </w:r>
      <w:r w:rsidR="006560A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557336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</w:t>
      </w:r>
      <w:r w:rsidR="00821A50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4</w:t>
      </w:r>
      <w:r w:rsidR="00FD43FF"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557336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6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4716B">
        <w:rPr>
          <w:rFonts w:ascii="Times New Roman" w:eastAsia="Times New Roman" w:hAnsi="Times New Roman"/>
          <w:sz w:val="28"/>
          <w:szCs w:val="28"/>
          <w:lang w:val="uk-UA" w:eastAsia="ru-RU"/>
        </w:rPr>
        <w:t>мало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літньої</w:t>
      </w:r>
      <w:r w:rsidR="00FD43FF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C34C1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62F28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***,***</w:t>
      </w:r>
      <w:r w:rsidR="008A169D" w:rsidRPr="008A169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A169D" w:rsidRPr="008A169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р.н</w:t>
      </w:r>
      <w:proofErr w:type="spellEnd"/>
      <w:r w:rsidR="008A169D" w:rsidRPr="008A169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.</w:t>
      </w:r>
      <w:r w:rsidR="001A4021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та </w:t>
      </w:r>
      <w:r w:rsidR="00262F28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***,***</w:t>
      </w:r>
      <w:r w:rsidR="00D93BE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93BE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р.н</w:t>
      </w:r>
      <w:proofErr w:type="spellEnd"/>
      <w:r w:rsidR="00D93BE2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.</w:t>
      </w:r>
      <w:r w:rsidR="00D21090" w:rsidRPr="008A169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як</w:t>
      </w:r>
      <w:r w:rsidR="00D93BE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</w:t>
      </w:r>
      <w:r w:rsidR="00D93BE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ють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262F28"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 w:rsidR="00010642" w:rsidRPr="00010642">
        <w:rPr>
          <w:rFonts w:ascii="Times New Roman" w:hAnsi="Times New Roman"/>
          <w:color w:val="000000"/>
          <w:sz w:val="28"/>
          <w:szCs w:val="28"/>
          <w:lang w:val="uk-UA"/>
        </w:rPr>
        <w:t xml:space="preserve"> (далі – патронатний вихователь), яка проживає за </w:t>
      </w:r>
      <w:proofErr w:type="spellStart"/>
      <w:r w:rsidR="00010642" w:rsidRPr="00010642">
        <w:rPr>
          <w:rFonts w:ascii="Times New Roman" w:hAnsi="Times New Roman"/>
          <w:color w:val="000000"/>
          <w:sz w:val="28"/>
          <w:szCs w:val="28"/>
          <w:lang w:val="uk-UA"/>
        </w:rPr>
        <w:t>адресою</w:t>
      </w:r>
      <w:proofErr w:type="spellEnd"/>
      <w:r w:rsidR="00010642" w:rsidRPr="00010642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262F28"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 w:rsidR="00010642" w:rsidRPr="00010642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7FA87A37" w14:textId="6FE5C191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AA22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2. Укласти договір про патронат над д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14:paraId="7FA87A38" w14:textId="573D4343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="00AA22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3. Службі у справах дітей виконавчого комітету міської ради (</w:t>
      </w:r>
      <w:r w:rsidR="006B6D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Анастасія НАКОНЕЧНА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8627A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 w:rsidR="003358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62F28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***,***</w:t>
      </w:r>
      <w:r w:rsidR="008627AA" w:rsidRPr="008A169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627AA" w:rsidRPr="008A169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р.н</w:t>
      </w:r>
      <w:proofErr w:type="spellEnd"/>
      <w:r w:rsidR="008627AA" w:rsidRPr="008A169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.</w:t>
      </w:r>
      <w:r w:rsidR="008627A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та </w:t>
      </w:r>
      <w:r w:rsidR="00262F28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***,***</w:t>
      </w:r>
      <w:r w:rsidR="008627A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627A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р.н</w:t>
      </w:r>
      <w:proofErr w:type="spellEnd"/>
      <w:r w:rsidR="008627A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забезпеченням </w:t>
      </w:r>
      <w:r w:rsidR="008627A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прав та інтересів у сім’ї патронатного вихователя.</w:t>
      </w:r>
    </w:p>
    <w:p w14:paraId="2BB8B79E" w14:textId="0ED1FDEF" w:rsidR="00B950A1" w:rsidRPr="00B950A1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AA22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4.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центр первинної медико-санітарної допомоги» (Олександр АНДРІЙЦЕВ)  та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міська лікарня» Малинської міської ради (</w:t>
      </w:r>
      <w:r w:rsidR="004C08B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Михайло ДРАГОМЕРЕЦЬКИЙ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8627A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ітям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62F28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***,***</w:t>
      </w:r>
      <w:r w:rsidR="008627A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8E490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</w:t>
      </w:r>
    </w:p>
    <w:p w14:paraId="7FA87A3A" w14:textId="453FBA11" w:rsidR="00D21090" w:rsidRDefault="00AA22D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ab/>
      </w:r>
      <w:r w:rsidR="008E490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5.</w:t>
      </w:r>
      <w:r w:rsidR="00B950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</w:t>
      </w:r>
      <w:r w:rsidR="00D21090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</w:t>
      </w:r>
      <w:r w:rsidR="006560A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ському центру соціальних служб</w:t>
      </w:r>
      <w:r w:rsidR="005E36B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090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(Тетяна КУРГАНСЬКА) здійснювати 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</w:t>
      </w:r>
      <w:r w:rsidR="002818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62F28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***,***</w:t>
      </w:r>
      <w:r w:rsidR="002818FA" w:rsidRPr="008A169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="002818FA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090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7FA87A3B" w14:textId="6B9D122E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AA22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6. </w:t>
      </w:r>
      <w:r w:rsidR="006560A4" w:rsidRPr="006560A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Рекомендувати Головному управлінню Пенсійного фонду України в Житомирській області (Іван ЗАІНЧКОВСЬКИЙ)</w:t>
      </w:r>
      <w:r w:rsidR="006560A4" w:rsidRPr="007B4AD7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2818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дітей </w:t>
      </w:r>
      <w:r w:rsidR="00262F28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***,***</w:t>
      </w:r>
      <w:bookmarkStart w:id="0" w:name="_GoBack"/>
      <w:bookmarkEnd w:id="0"/>
      <w:r w:rsidR="002818FA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7FA87A3C" w14:textId="4019FDA8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="00AA22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7. Патронатному вихователю:</w:t>
      </w:r>
    </w:p>
    <w:p w14:paraId="7FA87A3D" w14:textId="25C1A5B4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</w:t>
      </w:r>
      <w:r w:rsidR="002818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14:paraId="7FA87A3E" w14:textId="6E158566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</w:t>
      </w:r>
      <w:r w:rsidR="002818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14:paraId="7FA87A3F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7FA87A40" w14:textId="4024FBDC"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AA22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8. Контроль за виконанням цього рішення покласти на заступника міського голови Віталія ЛУКАШЕНКА.</w:t>
      </w:r>
    </w:p>
    <w:p w14:paraId="7FA87A41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14:paraId="44F9EFC4" w14:textId="4C37824B" w:rsidR="002203C0" w:rsidRPr="00465AE5" w:rsidRDefault="003F4E05" w:rsidP="002203C0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5E36B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</w:t>
      </w:r>
      <w:r w:rsidR="002203C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</w:t>
      </w:r>
      <w:r w:rsidR="002203C0" w:rsidRPr="00465AE5">
        <w:rPr>
          <w:rFonts w:ascii="Times New Roman" w:hAnsi="Times New Roman"/>
          <w:bCs/>
          <w:iCs/>
          <w:sz w:val="28"/>
          <w:szCs w:val="28"/>
          <w:lang w:val="uk-UA"/>
        </w:rPr>
        <w:t>ськ</w:t>
      </w:r>
      <w:r w:rsidR="005E36B4">
        <w:rPr>
          <w:rFonts w:ascii="Times New Roman" w:hAnsi="Times New Roman"/>
          <w:bCs/>
          <w:iCs/>
          <w:sz w:val="28"/>
          <w:szCs w:val="28"/>
          <w:lang w:val="uk-UA"/>
        </w:rPr>
        <w:t>ий</w:t>
      </w:r>
      <w:r w:rsidR="002203C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голов</w:t>
      </w:r>
      <w:r w:rsidR="005E36B4">
        <w:rPr>
          <w:rFonts w:ascii="Times New Roman" w:hAnsi="Times New Roman"/>
          <w:bCs/>
          <w:iCs/>
          <w:sz w:val="28"/>
          <w:szCs w:val="28"/>
          <w:lang w:val="uk-UA"/>
        </w:rPr>
        <w:t>а</w:t>
      </w:r>
      <w:r w:rsidR="002203C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         </w:t>
      </w:r>
      <w:r w:rsidR="002203C0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   </w:t>
      </w:r>
      <w:r w:rsidR="002203C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</w:t>
      </w:r>
      <w:r w:rsidR="005E36B4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                 Олександр СИТАЙЛО</w:t>
      </w:r>
    </w:p>
    <w:p w14:paraId="7FA87A42" w14:textId="43701901" w:rsidR="00D21090" w:rsidRPr="00465AE5" w:rsidRDefault="00D21090" w:rsidP="008B3BF1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14:paraId="7FA87A43" w14:textId="77777777" w:rsidR="003F15EB" w:rsidRPr="00353169" w:rsidRDefault="003F15EB" w:rsidP="003F15EB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proofErr w:type="spellStart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</w:t>
      </w:r>
      <w:proofErr w:type="spellEnd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 xml:space="preserve"> ЛУКАШЕНКО</w:t>
      </w:r>
    </w:p>
    <w:p w14:paraId="7FA87A44" w14:textId="77777777" w:rsidR="003F15EB" w:rsidRPr="00353169" w:rsidRDefault="003F15EB" w:rsidP="003F15EB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Ігор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МАЛЕГУС</w:t>
      </w:r>
    </w:p>
    <w:p w14:paraId="7FA87A45" w14:textId="4F487204" w:rsidR="003F15EB" w:rsidRPr="006560A4" w:rsidRDefault="00A666B8" w:rsidP="003F15EB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  <w:lang w:val="uk-UA"/>
        </w:rPr>
      </w:pPr>
      <w:r>
        <w:rPr>
          <w:rFonts w:ascii="Times New Roman" w:hAnsi="Times New Roman"/>
          <w:kern w:val="2"/>
          <w:sz w:val="24"/>
          <w:szCs w:val="24"/>
          <w:lang w:val="uk-UA"/>
        </w:rPr>
        <w:t>Олександр ПАРШАКОВ</w:t>
      </w:r>
    </w:p>
    <w:p w14:paraId="7FA87A46" w14:textId="77777777" w:rsidR="00D21090" w:rsidRDefault="006B6DBF" w:rsidP="003F15EB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4"/>
          <w:szCs w:val="24"/>
          <w:lang w:val="uk-UA"/>
        </w:rPr>
        <w:t>Анастасія НАКОНЕЧНА</w:t>
      </w:r>
    </w:p>
    <w:p w14:paraId="7FA87A47" w14:textId="77777777" w:rsidR="00D21090" w:rsidRPr="007A1C2E" w:rsidRDefault="00D21090" w:rsidP="00D21090">
      <w:pPr>
        <w:rPr>
          <w:lang w:val="uk-UA"/>
        </w:rPr>
      </w:pPr>
    </w:p>
    <w:p w14:paraId="7FA87A48" w14:textId="77777777" w:rsidR="00D21090" w:rsidRDefault="00D21090" w:rsidP="00D21090"/>
    <w:p w14:paraId="7FA87A49" w14:textId="77777777"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F4D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C2401"/>
    <w:rsid w:val="00010642"/>
    <w:rsid w:val="00022DA0"/>
    <w:rsid w:val="000246BF"/>
    <w:rsid w:val="000820A2"/>
    <w:rsid w:val="00085835"/>
    <w:rsid w:val="000A2DBA"/>
    <w:rsid w:val="000D5C54"/>
    <w:rsid w:val="00121E53"/>
    <w:rsid w:val="001563C2"/>
    <w:rsid w:val="001A4021"/>
    <w:rsid w:val="001B0333"/>
    <w:rsid w:val="001E1962"/>
    <w:rsid w:val="001F7EA9"/>
    <w:rsid w:val="002012C5"/>
    <w:rsid w:val="002203C0"/>
    <w:rsid w:val="00262F28"/>
    <w:rsid w:val="002818FA"/>
    <w:rsid w:val="002A29E2"/>
    <w:rsid w:val="002B0C4B"/>
    <w:rsid w:val="002C0BAB"/>
    <w:rsid w:val="003009F9"/>
    <w:rsid w:val="00324491"/>
    <w:rsid w:val="003358BD"/>
    <w:rsid w:val="00353BAF"/>
    <w:rsid w:val="00380BEC"/>
    <w:rsid w:val="003A3B54"/>
    <w:rsid w:val="003C020E"/>
    <w:rsid w:val="003F15EB"/>
    <w:rsid w:val="003F4E05"/>
    <w:rsid w:val="0040451C"/>
    <w:rsid w:val="00441207"/>
    <w:rsid w:val="004464DF"/>
    <w:rsid w:val="004879D6"/>
    <w:rsid w:val="004C0151"/>
    <w:rsid w:val="004C08B2"/>
    <w:rsid w:val="005257AF"/>
    <w:rsid w:val="00557336"/>
    <w:rsid w:val="00565DBB"/>
    <w:rsid w:val="005E36B4"/>
    <w:rsid w:val="005F1BF4"/>
    <w:rsid w:val="0061093E"/>
    <w:rsid w:val="00652F8E"/>
    <w:rsid w:val="006560A4"/>
    <w:rsid w:val="006761FE"/>
    <w:rsid w:val="006B6DBF"/>
    <w:rsid w:val="006C6E4E"/>
    <w:rsid w:val="0070195B"/>
    <w:rsid w:val="0077239C"/>
    <w:rsid w:val="00784B8A"/>
    <w:rsid w:val="00786FE7"/>
    <w:rsid w:val="007C57E6"/>
    <w:rsid w:val="00821A50"/>
    <w:rsid w:val="008627AA"/>
    <w:rsid w:val="00865A00"/>
    <w:rsid w:val="00895BB5"/>
    <w:rsid w:val="008A169D"/>
    <w:rsid w:val="008B3BF1"/>
    <w:rsid w:val="008D3FC8"/>
    <w:rsid w:val="008E4903"/>
    <w:rsid w:val="00901248"/>
    <w:rsid w:val="00936BE9"/>
    <w:rsid w:val="00940559"/>
    <w:rsid w:val="00A666B8"/>
    <w:rsid w:val="00A86F1D"/>
    <w:rsid w:val="00AA22D0"/>
    <w:rsid w:val="00AB13B4"/>
    <w:rsid w:val="00AC6689"/>
    <w:rsid w:val="00B10635"/>
    <w:rsid w:val="00B11BCC"/>
    <w:rsid w:val="00B15421"/>
    <w:rsid w:val="00B52CEC"/>
    <w:rsid w:val="00B950A1"/>
    <w:rsid w:val="00BB3CCF"/>
    <w:rsid w:val="00BC1122"/>
    <w:rsid w:val="00C34C12"/>
    <w:rsid w:val="00C94925"/>
    <w:rsid w:val="00CB6E4C"/>
    <w:rsid w:val="00CE1843"/>
    <w:rsid w:val="00D017C9"/>
    <w:rsid w:val="00D21090"/>
    <w:rsid w:val="00D518C1"/>
    <w:rsid w:val="00D833C5"/>
    <w:rsid w:val="00D93BE2"/>
    <w:rsid w:val="00DA06D6"/>
    <w:rsid w:val="00DE0BFC"/>
    <w:rsid w:val="00DF38B6"/>
    <w:rsid w:val="00E03F20"/>
    <w:rsid w:val="00E93BDB"/>
    <w:rsid w:val="00EC42EA"/>
    <w:rsid w:val="00EC7024"/>
    <w:rsid w:val="00EE7BBF"/>
    <w:rsid w:val="00F06F51"/>
    <w:rsid w:val="00F4716B"/>
    <w:rsid w:val="00FC2401"/>
    <w:rsid w:val="00FD43FF"/>
    <w:rsid w:val="00FE43DE"/>
    <w:rsid w:val="00FE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87A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51</cp:revision>
  <cp:lastPrinted>2026-01-05T10:40:00Z</cp:lastPrinted>
  <dcterms:created xsi:type="dcterms:W3CDTF">2025-02-19T15:16:00Z</dcterms:created>
  <dcterms:modified xsi:type="dcterms:W3CDTF">2026-01-06T09:11:00Z</dcterms:modified>
</cp:coreProperties>
</file>